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930-2_4seq1.xml.htm"/>
      <w:bookmarkStart w:id="1" w:name="kstm2619930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Tam Benson Bing Chung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APT 16A, DRAGON VIEW, 39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MACDONNELL ROAD, MID LEVELS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Hello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MOMO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1,562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250,171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1,562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251,733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1,562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253,295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04/06/2033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9,377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04/08/2034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21,877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04/07/2035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34,376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a contingent right to receive, when vested,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share units were vested on July 6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share units were vested on July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share units were vested on July 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Benson Bing Chung Tam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9968" TargetMode="External"/><Relationship Id="rId5" Type="http://schemas.openxmlformats.org/officeDocument/2006/relationships/hyperlink" Target="http://www.sec.gov/cgi-bin/browse-edgar?action=getcompany&amp;CIK=0001610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708</Words>
  <Characters>3778</Characters>
  <CharactersWithSpaces>4381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